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50" w:rsidRDefault="00D83250" w:rsidP="00D83250">
      <w:pPr>
        <w:pStyle w:val="Nagwek1"/>
        <w:spacing w:before="83"/>
      </w:pPr>
      <w:r>
        <w:t>Analiza</w:t>
      </w:r>
      <w:r>
        <w:rPr>
          <w:spacing w:val="-3"/>
        </w:rPr>
        <w:t xml:space="preserve"> </w:t>
      </w:r>
      <w:r>
        <w:t>SWOT</w:t>
      </w:r>
    </w:p>
    <w:p w:rsidR="00D83250" w:rsidRDefault="00D83250" w:rsidP="00D83250">
      <w:pPr>
        <w:pStyle w:val="Tekstpodstawowy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6"/>
      </w:tblGrid>
      <w:tr w:rsidR="00D83250" w:rsidTr="00EC5EA1">
        <w:trPr>
          <w:trHeight w:val="472"/>
        </w:trPr>
        <w:tc>
          <w:tcPr>
            <w:tcW w:w="5104" w:type="dxa"/>
            <w:shd w:val="clear" w:color="auto" w:fill="B4C5E7"/>
          </w:tcPr>
          <w:p w:rsidR="00D83250" w:rsidRDefault="00D83250" w:rsidP="00EC5EA1">
            <w:pPr>
              <w:pStyle w:val="TableParagraph"/>
              <w:spacing w:before="110"/>
              <w:ind w:left="1298" w:right="1291"/>
              <w:jc w:val="center"/>
            </w:pPr>
            <w:r w:rsidRPr="00D83250">
              <w:rPr>
                <w:lang w:val="pl-PL"/>
              </w:rPr>
              <w:t>Mocne</w:t>
            </w:r>
            <w:r w:rsidRPr="00D83250">
              <w:rPr>
                <w:spacing w:val="-3"/>
                <w:lang w:val="pl-PL"/>
              </w:rPr>
              <w:t xml:space="preserve"> </w:t>
            </w:r>
            <w:r w:rsidRPr="00D83250">
              <w:rPr>
                <w:lang w:val="pl-PL"/>
              </w:rPr>
              <w:t>strony</w:t>
            </w:r>
            <w:r>
              <w:rPr>
                <w:spacing w:val="-3"/>
              </w:rPr>
              <w:t xml:space="preserve"> </w:t>
            </w:r>
            <w:r>
              <w:t>(Strengths)</w:t>
            </w:r>
          </w:p>
        </w:tc>
        <w:tc>
          <w:tcPr>
            <w:tcW w:w="5106" w:type="dxa"/>
            <w:shd w:val="clear" w:color="auto" w:fill="B4C5E7"/>
          </w:tcPr>
          <w:p w:rsidR="00D83250" w:rsidRDefault="00D83250" w:rsidP="00EC5EA1">
            <w:pPr>
              <w:pStyle w:val="TableParagraph"/>
              <w:spacing w:before="110"/>
              <w:ind w:left="1188" w:right="1184"/>
              <w:jc w:val="center"/>
            </w:pPr>
            <w:r w:rsidRPr="00D83250">
              <w:rPr>
                <w:lang w:val="pl-PL"/>
              </w:rPr>
              <w:t>Słabe</w:t>
            </w:r>
            <w:r w:rsidRPr="00D83250">
              <w:rPr>
                <w:spacing w:val="-3"/>
                <w:lang w:val="pl-PL"/>
              </w:rPr>
              <w:t xml:space="preserve"> </w:t>
            </w:r>
            <w:r w:rsidRPr="00D83250">
              <w:rPr>
                <w:lang w:val="pl-PL"/>
              </w:rPr>
              <w:t>strony</w:t>
            </w:r>
            <w:r>
              <w:rPr>
                <w:spacing w:val="-4"/>
              </w:rPr>
              <w:t xml:space="preserve"> </w:t>
            </w:r>
            <w:r>
              <w:t>(Weaknesses)</w:t>
            </w:r>
          </w:p>
        </w:tc>
      </w:tr>
      <w:tr w:rsidR="00D83250" w:rsidTr="00EC5EA1">
        <w:trPr>
          <w:trHeight w:val="6072"/>
        </w:trPr>
        <w:tc>
          <w:tcPr>
            <w:tcW w:w="5104" w:type="dxa"/>
          </w:tcPr>
          <w:p w:rsidR="00D83250" w:rsidRDefault="00D83250" w:rsidP="00D8325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5106" w:type="dxa"/>
          </w:tcPr>
          <w:p w:rsidR="00D83250" w:rsidRDefault="00D83250" w:rsidP="00D8325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</w:tr>
      <w:tr w:rsidR="00D83250" w:rsidTr="00EC5EA1">
        <w:trPr>
          <w:trHeight w:val="568"/>
        </w:trPr>
        <w:tc>
          <w:tcPr>
            <w:tcW w:w="5104" w:type="dxa"/>
            <w:shd w:val="clear" w:color="auto" w:fill="B4C5E7"/>
          </w:tcPr>
          <w:p w:rsidR="00D83250" w:rsidRDefault="00D83250" w:rsidP="00EC5EA1">
            <w:pPr>
              <w:pStyle w:val="TableParagraph"/>
              <w:spacing w:before="158"/>
              <w:ind w:left="1298" w:right="1291"/>
              <w:jc w:val="center"/>
            </w:pPr>
            <w:r w:rsidRPr="00D83250">
              <w:rPr>
                <w:lang w:val="pl-PL"/>
              </w:rPr>
              <w:t>Szanse</w:t>
            </w:r>
            <w:r>
              <w:rPr>
                <w:spacing w:val="-3"/>
              </w:rPr>
              <w:t xml:space="preserve"> </w:t>
            </w:r>
            <w:r>
              <w:t>(Opportunities):</w:t>
            </w:r>
          </w:p>
        </w:tc>
        <w:tc>
          <w:tcPr>
            <w:tcW w:w="5106" w:type="dxa"/>
            <w:shd w:val="clear" w:color="auto" w:fill="B4C5E7"/>
          </w:tcPr>
          <w:p w:rsidR="00D83250" w:rsidRDefault="00D83250" w:rsidP="00EC5EA1">
            <w:pPr>
              <w:pStyle w:val="TableParagraph"/>
              <w:spacing w:before="158"/>
              <w:ind w:left="1188" w:right="1184"/>
              <w:jc w:val="center"/>
            </w:pPr>
            <w:r w:rsidRPr="00D83250">
              <w:rPr>
                <w:w w:val="95"/>
                <w:lang w:val="pl-PL"/>
              </w:rPr>
              <w:t>Zagrożenia</w:t>
            </w:r>
            <w:r w:rsidRPr="00D83250">
              <w:rPr>
                <w:spacing w:val="-3"/>
                <w:w w:val="95"/>
                <w:lang w:val="pl-PL"/>
              </w:rPr>
              <w:t xml:space="preserve"> </w:t>
            </w:r>
            <w:r w:rsidRPr="00D83250">
              <w:rPr>
                <w:w w:val="95"/>
                <w:lang w:val="pl-PL"/>
              </w:rPr>
              <w:t>(</w:t>
            </w:r>
            <w:r>
              <w:rPr>
                <w:w w:val="95"/>
              </w:rPr>
              <w:t>Threats):</w:t>
            </w:r>
          </w:p>
        </w:tc>
      </w:tr>
      <w:tr w:rsidR="00D83250" w:rsidTr="00EC5EA1">
        <w:trPr>
          <w:trHeight w:val="6578"/>
        </w:trPr>
        <w:tc>
          <w:tcPr>
            <w:tcW w:w="5104" w:type="dxa"/>
          </w:tcPr>
          <w:p w:rsidR="00D83250" w:rsidRDefault="00D83250" w:rsidP="00D8325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5106" w:type="dxa"/>
          </w:tcPr>
          <w:p w:rsidR="00D83250" w:rsidRDefault="00D83250" w:rsidP="00D8325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</w:tr>
    </w:tbl>
    <w:p w:rsidR="00F91F0B" w:rsidRDefault="00D83250"/>
    <w:sectPr w:rsidR="00F91F0B" w:rsidSect="00D832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6EA"/>
    <w:multiLevelType w:val="hybridMultilevel"/>
    <w:tmpl w:val="2BC8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0"/>
    <w:rsid w:val="005A361F"/>
    <w:rsid w:val="0079521B"/>
    <w:rsid w:val="00D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213D"/>
  <w15:chartTrackingRefBased/>
  <w15:docId w15:val="{0C13B281-E150-4BEB-9EF4-B667F83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325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1">
    <w:name w:val="heading 1"/>
    <w:basedOn w:val="Normalny"/>
    <w:link w:val="Nagwek1Znak"/>
    <w:uiPriority w:val="1"/>
    <w:qFormat/>
    <w:rsid w:val="00D83250"/>
    <w:pPr>
      <w:ind w:left="2336" w:right="219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83250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D83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8325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83250"/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D8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Ekonom</dc:creator>
  <cp:keywords/>
  <dc:description/>
  <cp:lastModifiedBy>Pracownia Ekonom</cp:lastModifiedBy>
  <cp:revision>1</cp:revision>
  <dcterms:created xsi:type="dcterms:W3CDTF">2023-10-18T06:16:00Z</dcterms:created>
  <dcterms:modified xsi:type="dcterms:W3CDTF">2023-10-18T06:17:00Z</dcterms:modified>
</cp:coreProperties>
</file>